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大标宋简体" w:eastAsia="方正大标宋简体"/>
          <w:sz w:val="48"/>
          <w:szCs w:val="48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</w:t>
      </w:r>
      <w:r>
        <w:rPr>
          <w:rFonts w:ascii="方正黑体简体" w:hAnsi="方正黑体简体" w:eastAsia="方正黑体简体" w:cs="方正黑体简体"/>
          <w:sz w:val="32"/>
          <w:szCs w:val="32"/>
        </w:rPr>
        <w:t>3</w:t>
      </w:r>
    </w:p>
    <w:p>
      <w:pPr>
        <w:spacing w:line="64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濮阳市第三批优秀中青年人才</w:t>
      </w:r>
    </w:p>
    <w:p>
      <w:pPr>
        <w:spacing w:line="640" w:lineRule="exact"/>
        <w:jc w:val="center"/>
        <w:rPr>
          <w:rFonts w:ascii="方正大标宋简体" w:eastAsia="方正大标宋简体"/>
          <w:sz w:val="44"/>
          <w:szCs w:val="44"/>
        </w:rPr>
      </w:pPr>
      <w:r>
        <w:rPr>
          <w:rFonts w:hint="eastAsia" w:ascii="方正大标宋简体" w:eastAsia="方正大标宋简体"/>
          <w:sz w:val="44"/>
          <w:szCs w:val="44"/>
        </w:rPr>
        <w:t>申</w:t>
      </w:r>
      <w:r>
        <w:rPr>
          <w:rFonts w:ascii="方正大标宋简体" w:eastAsia="方正大标宋简体"/>
          <w:sz w:val="44"/>
          <w:szCs w:val="44"/>
        </w:rPr>
        <w:t xml:space="preserve">   </w:t>
      </w:r>
      <w:r>
        <w:rPr>
          <w:rFonts w:hint="eastAsia" w:ascii="方正大标宋简体" w:eastAsia="方正大标宋简体"/>
          <w:sz w:val="44"/>
          <w:szCs w:val="44"/>
        </w:rPr>
        <w:t>报</w:t>
      </w:r>
      <w:r>
        <w:rPr>
          <w:rFonts w:ascii="方正大标宋简体" w:eastAsia="方正大标宋简体"/>
          <w:sz w:val="44"/>
          <w:szCs w:val="44"/>
        </w:rPr>
        <w:t xml:space="preserve">   </w:t>
      </w:r>
      <w:r>
        <w:rPr>
          <w:rFonts w:hint="eastAsia" w:ascii="方正大标宋简体" w:eastAsia="方正大标宋简体"/>
          <w:sz w:val="44"/>
          <w:szCs w:val="44"/>
        </w:rPr>
        <w:t>表</w:t>
      </w:r>
    </w:p>
    <w:tbl>
      <w:tblPr>
        <w:tblStyle w:val="3"/>
        <w:tblW w:w="9015" w:type="dxa"/>
        <w:tblInd w:w="-1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280"/>
        <w:gridCol w:w="1078"/>
        <w:gridCol w:w="26"/>
        <w:gridCol w:w="1335"/>
        <w:gridCol w:w="930"/>
        <w:gridCol w:w="1170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128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078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性别</w:t>
            </w:r>
          </w:p>
        </w:tc>
        <w:tc>
          <w:tcPr>
            <w:tcW w:w="13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民族</w:t>
            </w:r>
          </w:p>
        </w:tc>
        <w:tc>
          <w:tcPr>
            <w:tcW w:w="1170" w:type="dxa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1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彩色照片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（附电子版）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年月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工作时间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政治面貌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入党时间</w:t>
            </w:r>
          </w:p>
        </w:tc>
        <w:tc>
          <w:tcPr>
            <w:tcW w:w="2100" w:type="dxa"/>
            <w:gridSpan w:val="2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400" w:lineRule="exact"/>
              <w:jc w:val="center"/>
              <w:rPr>
                <w:rFonts w:ascii="宋体"/>
                <w:spacing w:val="-2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235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毕业院</w:t>
            </w:r>
            <w:r>
              <w:rPr>
                <w:rFonts w:hint="eastAsia" w:ascii="宋体" w:hAnsi="宋体"/>
                <w:spacing w:val="-30"/>
                <w:sz w:val="28"/>
                <w:szCs w:val="28"/>
              </w:rPr>
              <w:t>校及</w:t>
            </w:r>
            <w:r>
              <w:rPr>
                <w:rFonts w:ascii="宋体" w:hAnsi="宋体"/>
                <w:spacing w:val="-3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pacing w:val="-30"/>
                <w:sz w:val="28"/>
                <w:szCs w:val="28"/>
              </w:rPr>
              <w:t>专</w:t>
            </w:r>
            <w:r>
              <w:rPr>
                <w:rFonts w:ascii="宋体" w:hAnsi="宋体"/>
                <w:spacing w:val="-3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pacing w:val="-30"/>
                <w:sz w:val="28"/>
                <w:szCs w:val="28"/>
              </w:rPr>
              <w:t>业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工作单位及职务</w:t>
            </w:r>
          </w:p>
        </w:tc>
        <w:tc>
          <w:tcPr>
            <w:tcW w:w="7634" w:type="dxa"/>
            <w:gridSpan w:val="7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专业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特长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手机号码</w:t>
            </w:r>
          </w:p>
        </w:tc>
        <w:tc>
          <w:tcPr>
            <w:tcW w:w="2384" w:type="dxa"/>
            <w:gridSpan w:val="3"/>
            <w:vAlign w:val="center"/>
          </w:tcPr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  <w:tc>
          <w:tcPr>
            <w:tcW w:w="133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身份</w:t>
            </w:r>
          </w:p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8"/>
                <w:szCs w:val="28"/>
              </w:rPr>
              <w:t>证号</w:t>
            </w:r>
          </w:p>
        </w:tc>
        <w:tc>
          <w:tcPr>
            <w:tcW w:w="39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0" w:hRule="atLeast"/>
        </w:trPr>
        <w:tc>
          <w:tcPr>
            <w:tcW w:w="1381" w:type="dxa"/>
            <w:vAlign w:val="center"/>
          </w:tcPr>
          <w:p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主要</w:t>
            </w:r>
            <w:r>
              <w:rPr>
                <w:rFonts w:ascii="宋体" w:hAnsi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工作业绩</w:t>
            </w:r>
          </w:p>
        </w:tc>
        <w:tc>
          <w:tcPr>
            <w:tcW w:w="7634" w:type="dxa"/>
            <w:gridSpan w:val="7"/>
            <w:vAlign w:val="center"/>
          </w:tcPr>
          <w:p>
            <w:pPr>
              <w:spacing w:line="560" w:lineRule="exact"/>
              <w:jc w:val="left"/>
              <w:rPr>
                <w:rFonts w:ascii="宋体"/>
                <w:bCs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/>
                <w:sz w:val="28"/>
                <w:szCs w:val="28"/>
              </w:rPr>
            </w:pPr>
          </w:p>
        </w:tc>
      </w:tr>
    </w:tbl>
    <w:tbl>
      <w:tblPr>
        <w:tblStyle w:val="3"/>
        <w:tblpPr w:leftFromText="180" w:rightFromText="180" w:vertAnchor="text" w:horzAnchor="margin" w:tblpX="-252" w:tblpY="158"/>
        <w:tblW w:w="86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7"/>
        <w:gridCol w:w="2085"/>
        <w:gridCol w:w="1305"/>
        <w:gridCol w:w="161"/>
        <w:gridCol w:w="1129"/>
        <w:gridCol w:w="1170"/>
        <w:gridCol w:w="1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153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cs="方正仿宋简体"/>
                <w:sz w:val="28"/>
                <w:szCs w:val="28"/>
              </w:rPr>
            </w:pPr>
            <w:r>
              <w:rPr>
                <w:rFonts w:hint="eastAsia" w:ascii="宋体" w:hAnsi="宋体" w:cs="方正仿宋简体"/>
                <w:sz w:val="28"/>
                <w:szCs w:val="28"/>
              </w:rPr>
              <w:t>单</w:t>
            </w:r>
            <w:r>
              <w:rPr>
                <w:rFonts w:ascii="宋体" w:hAnsi="宋体" w:cs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方正仿宋简体"/>
                <w:sz w:val="28"/>
                <w:szCs w:val="28"/>
              </w:rPr>
              <w:t>位</w:t>
            </w:r>
          </w:p>
          <w:p>
            <w:pPr>
              <w:spacing w:line="500" w:lineRule="exact"/>
              <w:jc w:val="center"/>
              <w:rPr>
                <w:rFonts w:ascii="宋体" w:cs="方正仿宋简体"/>
                <w:sz w:val="28"/>
                <w:szCs w:val="28"/>
              </w:rPr>
            </w:pPr>
            <w:r>
              <w:rPr>
                <w:rFonts w:hint="eastAsia" w:ascii="宋体" w:hAnsi="宋体" w:cs="方正仿宋简体"/>
                <w:sz w:val="28"/>
                <w:szCs w:val="28"/>
              </w:rPr>
              <w:t>审</w:t>
            </w:r>
            <w:r>
              <w:rPr>
                <w:rFonts w:ascii="宋体" w:hAnsi="宋体" w:cs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方正仿宋简体"/>
                <w:sz w:val="28"/>
                <w:szCs w:val="28"/>
              </w:rPr>
              <w:t>核</w:t>
            </w:r>
          </w:p>
          <w:p>
            <w:pPr>
              <w:spacing w:line="500" w:lineRule="exact"/>
              <w:jc w:val="center"/>
              <w:rPr>
                <w:rFonts w:ascii="宋体" w:cs="方正仿宋简体"/>
                <w:sz w:val="28"/>
                <w:szCs w:val="28"/>
              </w:rPr>
            </w:pPr>
            <w:r>
              <w:rPr>
                <w:rFonts w:hint="eastAsia" w:ascii="宋体" w:hAnsi="宋体" w:cs="方正仿宋简体"/>
                <w:sz w:val="28"/>
                <w:szCs w:val="28"/>
              </w:rPr>
              <w:t>情</w:t>
            </w:r>
            <w:r>
              <w:rPr>
                <w:rFonts w:ascii="宋体" w:hAnsi="宋体" w:cs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方正仿宋简体"/>
                <w:sz w:val="28"/>
                <w:szCs w:val="28"/>
              </w:rPr>
              <w:t>况</w:t>
            </w:r>
          </w:p>
        </w:tc>
        <w:tc>
          <w:tcPr>
            <w:tcW w:w="2085" w:type="dxa"/>
            <w:vAlign w:val="center"/>
          </w:tcPr>
          <w:p>
            <w:pPr>
              <w:jc w:val="center"/>
              <w:rPr>
                <w:rFonts w:ascii="宋体" w:cs="方正仿宋简体"/>
                <w:sz w:val="28"/>
                <w:szCs w:val="28"/>
              </w:rPr>
            </w:pPr>
            <w:r>
              <w:rPr>
                <w:rFonts w:hint="eastAsia" w:ascii="宋体" w:hAnsi="宋体" w:cs="方正仿宋简体"/>
                <w:sz w:val="28"/>
                <w:szCs w:val="28"/>
              </w:rPr>
              <w:t>参加测评人数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cs="方正仿宋简体"/>
                <w:sz w:val="28"/>
                <w:szCs w:val="28"/>
              </w:rPr>
            </w:pPr>
            <w:r>
              <w:rPr>
                <w:rFonts w:hint="eastAsia" w:ascii="宋体" w:hAnsi="宋体" w:cs="方正仿宋简体"/>
                <w:sz w:val="28"/>
                <w:szCs w:val="28"/>
              </w:rPr>
              <w:t>优秀</w:t>
            </w:r>
          </w:p>
        </w:tc>
        <w:tc>
          <w:tcPr>
            <w:tcW w:w="1290" w:type="dxa"/>
            <w:gridSpan w:val="2"/>
            <w:vAlign w:val="center"/>
          </w:tcPr>
          <w:p>
            <w:pPr>
              <w:jc w:val="center"/>
              <w:rPr>
                <w:rFonts w:ascii="宋体" w:cs="方正仿宋简体"/>
                <w:sz w:val="28"/>
                <w:szCs w:val="28"/>
              </w:rPr>
            </w:pPr>
            <w:r>
              <w:rPr>
                <w:rFonts w:hint="eastAsia" w:ascii="宋体" w:hAnsi="宋体" w:cs="方正仿宋简体"/>
                <w:sz w:val="28"/>
                <w:szCs w:val="28"/>
              </w:rPr>
              <w:t>良好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宋体" w:cs="方正仿宋简体"/>
                <w:sz w:val="28"/>
                <w:szCs w:val="28"/>
              </w:rPr>
            </w:pPr>
            <w:r>
              <w:rPr>
                <w:rFonts w:hint="eastAsia" w:ascii="宋体" w:hAnsi="宋体" w:cs="方正仿宋简体"/>
                <w:sz w:val="28"/>
                <w:szCs w:val="28"/>
              </w:rPr>
              <w:t>一般</w:t>
            </w:r>
          </w:p>
        </w:tc>
        <w:tc>
          <w:tcPr>
            <w:tcW w:w="1253" w:type="dxa"/>
            <w:vAlign w:val="center"/>
          </w:tcPr>
          <w:p>
            <w:pPr>
              <w:jc w:val="center"/>
              <w:rPr>
                <w:rFonts w:ascii="宋体" w:cs="方正仿宋简体"/>
                <w:sz w:val="28"/>
                <w:szCs w:val="28"/>
              </w:rPr>
            </w:pPr>
            <w:r>
              <w:rPr>
                <w:rFonts w:hint="eastAsia" w:ascii="宋体" w:hAnsi="宋体" w:cs="方正仿宋简体"/>
                <w:sz w:val="28"/>
                <w:szCs w:val="28"/>
              </w:rPr>
              <w:t>较差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53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cs="方正仿宋简体"/>
                <w:sz w:val="28"/>
                <w:szCs w:val="28"/>
              </w:rPr>
            </w:pPr>
          </w:p>
        </w:tc>
        <w:tc>
          <w:tcPr>
            <w:tcW w:w="2085" w:type="dxa"/>
          </w:tcPr>
          <w:p>
            <w:pPr>
              <w:rPr>
                <w:rFonts w:ascii="宋体" w:cs="方正仿宋简体"/>
                <w:sz w:val="32"/>
                <w:szCs w:val="32"/>
              </w:rPr>
            </w:pPr>
          </w:p>
        </w:tc>
        <w:tc>
          <w:tcPr>
            <w:tcW w:w="1305" w:type="dxa"/>
          </w:tcPr>
          <w:p>
            <w:pPr>
              <w:rPr>
                <w:rFonts w:ascii="宋体" w:cs="方正仿宋简体"/>
                <w:sz w:val="32"/>
                <w:szCs w:val="32"/>
              </w:rPr>
            </w:pPr>
          </w:p>
        </w:tc>
        <w:tc>
          <w:tcPr>
            <w:tcW w:w="1290" w:type="dxa"/>
            <w:gridSpan w:val="2"/>
          </w:tcPr>
          <w:p>
            <w:pPr>
              <w:rPr>
                <w:rFonts w:ascii="宋体" w:cs="方正仿宋简体"/>
                <w:sz w:val="32"/>
                <w:szCs w:val="32"/>
              </w:rPr>
            </w:pPr>
          </w:p>
        </w:tc>
        <w:tc>
          <w:tcPr>
            <w:tcW w:w="1170" w:type="dxa"/>
          </w:tcPr>
          <w:p>
            <w:pPr>
              <w:rPr>
                <w:rFonts w:ascii="宋体" w:cs="方正仿宋简体"/>
                <w:sz w:val="32"/>
                <w:szCs w:val="32"/>
              </w:rPr>
            </w:pPr>
          </w:p>
        </w:tc>
        <w:tc>
          <w:tcPr>
            <w:tcW w:w="1253" w:type="dxa"/>
          </w:tcPr>
          <w:p>
            <w:pPr>
              <w:rPr>
                <w:rFonts w:ascii="宋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53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cs="方正仿宋简体"/>
                <w:sz w:val="28"/>
                <w:szCs w:val="28"/>
              </w:rPr>
            </w:pPr>
          </w:p>
        </w:tc>
        <w:tc>
          <w:tcPr>
            <w:tcW w:w="7103" w:type="dxa"/>
            <w:gridSpan w:val="6"/>
          </w:tcPr>
          <w:p>
            <w:pPr>
              <w:rPr>
                <w:rFonts w:ascii="宋体" w:cs="方正仿宋简体"/>
                <w:sz w:val="28"/>
                <w:szCs w:val="28"/>
              </w:rPr>
            </w:pPr>
            <w:r>
              <w:rPr>
                <w:rFonts w:hint="eastAsia" w:ascii="宋体" w:hAnsi="宋体" w:cs="方正仿宋简体"/>
                <w:sz w:val="28"/>
                <w:szCs w:val="28"/>
              </w:rPr>
              <w:t>经审核，符合选拔条件第几条。</w:t>
            </w:r>
          </w:p>
          <w:p>
            <w:pPr>
              <w:rPr>
                <w:rFonts w:ascii="宋体" w:cs="方正仿宋简体"/>
                <w:sz w:val="28"/>
                <w:szCs w:val="28"/>
              </w:rPr>
            </w:pPr>
            <w:r>
              <w:rPr>
                <w:rFonts w:hint="eastAsia" w:ascii="宋体" w:hAnsi="宋体" w:cs="方正仿宋简体"/>
                <w:sz w:val="28"/>
                <w:szCs w:val="28"/>
              </w:rPr>
              <w:t>审核人签名（两人）</w:t>
            </w:r>
            <w:r>
              <w:rPr>
                <w:rFonts w:ascii="宋体" w:hAnsi="宋体" w:cs="方正仿宋简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方正仿宋简体"/>
                <w:sz w:val="28"/>
                <w:szCs w:val="28"/>
              </w:rPr>
              <w:t>：</w:t>
            </w:r>
          </w:p>
          <w:p>
            <w:pPr>
              <w:tabs>
                <w:tab w:val="left" w:pos="1731"/>
              </w:tabs>
              <w:rPr>
                <w:rFonts w:ascii="宋体" w:cs="方正仿宋简体"/>
                <w:sz w:val="28"/>
                <w:szCs w:val="28"/>
              </w:rPr>
            </w:pPr>
          </w:p>
          <w:p>
            <w:pPr>
              <w:ind w:firstLine="840" w:firstLineChars="300"/>
              <w:rPr>
                <w:rFonts w:ascii="宋体" w:cs="方正仿宋简体"/>
                <w:sz w:val="28"/>
                <w:szCs w:val="28"/>
              </w:rPr>
            </w:pPr>
            <w:r>
              <w:rPr>
                <w:rFonts w:hint="eastAsia" w:ascii="宋体" w:hAnsi="宋体" w:cs="方正仿宋简体"/>
                <w:sz w:val="28"/>
                <w:szCs w:val="28"/>
              </w:rPr>
              <w:t>单位党组织盖章</w:t>
            </w:r>
            <w:r>
              <w:rPr>
                <w:rFonts w:ascii="宋体" w:hAnsi="宋体" w:cs="方正仿宋简体"/>
                <w:sz w:val="28"/>
                <w:szCs w:val="28"/>
              </w:rPr>
              <w:t xml:space="preserve">               </w:t>
            </w:r>
            <w:r>
              <w:rPr>
                <w:rFonts w:hint="eastAsia" w:ascii="宋体" w:hAnsi="宋体" w:cs="方正仿宋简体"/>
                <w:sz w:val="28"/>
                <w:szCs w:val="28"/>
              </w:rPr>
              <w:t>年</w:t>
            </w:r>
            <w:r>
              <w:rPr>
                <w:rFonts w:ascii="宋体" w:hAnsi="宋体" w:cs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方正仿宋简体"/>
                <w:sz w:val="28"/>
                <w:szCs w:val="28"/>
              </w:rPr>
              <w:t>月</w:t>
            </w:r>
            <w:r>
              <w:rPr>
                <w:rFonts w:ascii="宋体" w:hAnsi="宋体" w:cs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方正仿宋简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537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宋体" w:cs="方正仿宋简体"/>
                <w:sz w:val="28"/>
                <w:szCs w:val="28"/>
              </w:rPr>
            </w:pPr>
            <w:r>
              <w:rPr>
                <w:rFonts w:hint="eastAsia" w:ascii="宋体" w:hAnsi="宋体" w:cs="方正仿宋简体"/>
                <w:sz w:val="28"/>
                <w:szCs w:val="28"/>
              </w:rPr>
              <w:t>系</w:t>
            </w:r>
            <w:r>
              <w:rPr>
                <w:rFonts w:ascii="宋体" w:hAnsi="宋体" w:cs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方正仿宋简体"/>
                <w:sz w:val="28"/>
                <w:szCs w:val="28"/>
              </w:rPr>
              <w:t>统、</w:t>
            </w:r>
          </w:p>
          <w:p>
            <w:pPr>
              <w:spacing w:line="500" w:lineRule="exact"/>
              <w:jc w:val="center"/>
              <w:rPr>
                <w:rFonts w:ascii="宋体" w:cs="方正仿宋简体"/>
                <w:sz w:val="28"/>
                <w:szCs w:val="28"/>
              </w:rPr>
            </w:pPr>
            <w:r>
              <w:rPr>
                <w:rFonts w:hint="eastAsia" w:ascii="宋体" w:hAnsi="宋体" w:cs="方正仿宋简体"/>
                <w:sz w:val="28"/>
                <w:szCs w:val="28"/>
              </w:rPr>
              <w:t>县（区）</w:t>
            </w:r>
          </w:p>
          <w:p>
            <w:pPr>
              <w:spacing w:line="500" w:lineRule="exact"/>
              <w:jc w:val="center"/>
              <w:rPr>
                <w:rFonts w:ascii="宋体" w:cs="方正仿宋简体"/>
                <w:sz w:val="28"/>
                <w:szCs w:val="28"/>
              </w:rPr>
            </w:pPr>
            <w:r>
              <w:rPr>
                <w:rFonts w:hint="eastAsia" w:ascii="宋体" w:hAnsi="宋体" w:cs="方正仿宋简体"/>
                <w:sz w:val="28"/>
                <w:szCs w:val="28"/>
              </w:rPr>
              <w:t>初评情况</w:t>
            </w:r>
          </w:p>
        </w:tc>
        <w:tc>
          <w:tcPr>
            <w:tcW w:w="3551" w:type="dxa"/>
            <w:gridSpan w:val="3"/>
            <w:vAlign w:val="center"/>
          </w:tcPr>
          <w:p>
            <w:pPr>
              <w:jc w:val="center"/>
              <w:rPr>
                <w:rFonts w:ascii="宋体" w:cs="方正仿宋简体"/>
                <w:sz w:val="28"/>
                <w:szCs w:val="28"/>
              </w:rPr>
            </w:pPr>
            <w:r>
              <w:rPr>
                <w:rFonts w:hint="eastAsia" w:ascii="宋体" w:cs="方正仿宋简体"/>
                <w:sz w:val="28"/>
                <w:szCs w:val="28"/>
              </w:rPr>
              <w:t>初评分数</w:t>
            </w:r>
          </w:p>
        </w:tc>
        <w:tc>
          <w:tcPr>
            <w:tcW w:w="3552" w:type="dxa"/>
            <w:gridSpan w:val="3"/>
            <w:vAlign w:val="center"/>
          </w:tcPr>
          <w:p>
            <w:pPr>
              <w:jc w:val="center"/>
              <w:rPr>
                <w:rFonts w:ascii="宋体" w:cs="方正仿宋简体"/>
                <w:sz w:val="28"/>
                <w:szCs w:val="28"/>
              </w:rPr>
            </w:pPr>
            <w:r>
              <w:rPr>
                <w:rFonts w:hint="eastAsia" w:ascii="宋体" w:cs="方正仿宋简体"/>
                <w:sz w:val="28"/>
                <w:szCs w:val="28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53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cs="方正仿宋简体"/>
                <w:sz w:val="30"/>
                <w:szCs w:val="30"/>
              </w:rPr>
            </w:pPr>
          </w:p>
        </w:tc>
        <w:tc>
          <w:tcPr>
            <w:tcW w:w="3551" w:type="dxa"/>
            <w:gridSpan w:val="3"/>
          </w:tcPr>
          <w:p>
            <w:pPr>
              <w:rPr>
                <w:rFonts w:ascii="宋体" w:cs="方正仿宋简体"/>
                <w:sz w:val="32"/>
                <w:szCs w:val="32"/>
              </w:rPr>
            </w:pPr>
          </w:p>
        </w:tc>
        <w:tc>
          <w:tcPr>
            <w:tcW w:w="3552" w:type="dxa"/>
            <w:gridSpan w:val="3"/>
          </w:tcPr>
          <w:p>
            <w:pPr>
              <w:rPr>
                <w:rFonts w:ascii="宋体" w:cs="方正仿宋简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2545" w:hRule="atLeast"/>
        </w:trPr>
        <w:tc>
          <w:tcPr>
            <w:tcW w:w="1537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cs="方正仿宋简体"/>
                <w:sz w:val="30"/>
                <w:szCs w:val="30"/>
              </w:rPr>
            </w:pPr>
          </w:p>
        </w:tc>
        <w:tc>
          <w:tcPr>
            <w:tcW w:w="7103" w:type="dxa"/>
            <w:gridSpan w:val="6"/>
          </w:tcPr>
          <w:p>
            <w:pPr>
              <w:rPr>
                <w:rFonts w:ascii="宋体" w:cs="方正仿宋简体"/>
                <w:sz w:val="28"/>
                <w:szCs w:val="28"/>
              </w:rPr>
            </w:pPr>
            <w:r>
              <w:rPr>
                <w:rFonts w:hint="eastAsia" w:ascii="宋体" w:hAnsi="宋体" w:cs="方正仿宋简体"/>
                <w:sz w:val="28"/>
                <w:szCs w:val="28"/>
              </w:rPr>
              <w:t>评审组负责人签名：</w:t>
            </w:r>
          </w:p>
          <w:p>
            <w:pPr>
              <w:rPr>
                <w:rFonts w:ascii="宋体" w:cs="方正仿宋简体"/>
                <w:sz w:val="28"/>
                <w:szCs w:val="28"/>
              </w:rPr>
            </w:pPr>
          </w:p>
          <w:p>
            <w:pPr>
              <w:rPr>
                <w:rFonts w:ascii="宋体" w:cs="方正仿宋简体"/>
                <w:sz w:val="28"/>
                <w:szCs w:val="28"/>
              </w:rPr>
            </w:pPr>
          </w:p>
          <w:p>
            <w:pPr>
              <w:ind w:firstLine="560" w:firstLineChars="200"/>
              <w:rPr>
                <w:rFonts w:ascii="宋体" w:cs="方正仿宋简体"/>
                <w:sz w:val="28"/>
                <w:szCs w:val="28"/>
              </w:rPr>
            </w:pPr>
            <w:r>
              <w:rPr>
                <w:rFonts w:hint="eastAsia" w:ascii="宋体" w:hAnsi="宋体" w:cs="方正仿宋简体"/>
                <w:sz w:val="28"/>
                <w:szCs w:val="28"/>
              </w:rPr>
              <w:t>系统、县（区）盖章</w:t>
            </w:r>
            <w:r>
              <w:rPr>
                <w:rFonts w:ascii="宋体" w:hAnsi="宋体" w:cs="方正仿宋简体"/>
                <w:sz w:val="28"/>
                <w:szCs w:val="28"/>
              </w:rPr>
              <w:t xml:space="preserve">            </w:t>
            </w:r>
            <w:r>
              <w:rPr>
                <w:rFonts w:hint="eastAsia" w:ascii="宋体" w:hAnsi="宋体" w:cs="方正仿宋简体"/>
                <w:sz w:val="28"/>
                <w:szCs w:val="28"/>
              </w:rPr>
              <w:t>年</w:t>
            </w:r>
            <w:r>
              <w:rPr>
                <w:rFonts w:ascii="宋体" w:hAnsi="宋体" w:cs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方正仿宋简体"/>
                <w:sz w:val="28"/>
                <w:szCs w:val="28"/>
              </w:rPr>
              <w:t>月</w:t>
            </w:r>
            <w:r>
              <w:rPr>
                <w:rFonts w:ascii="宋体" w:hAnsi="宋体" w:cs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方正仿宋简体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8" w:hRule="atLeast"/>
        </w:trPr>
        <w:tc>
          <w:tcPr>
            <w:tcW w:w="1537" w:type="dxa"/>
            <w:vAlign w:val="center"/>
          </w:tcPr>
          <w:p>
            <w:pPr>
              <w:spacing w:line="500" w:lineRule="exact"/>
              <w:rPr>
                <w:rFonts w:ascii="宋体" w:cs="方正仿宋简体"/>
                <w:sz w:val="30"/>
                <w:szCs w:val="30"/>
              </w:rPr>
            </w:pPr>
            <w:r>
              <w:rPr>
                <w:rFonts w:hint="eastAsia" w:ascii="宋体" w:hAnsi="宋体" w:cs="方正仿宋简体"/>
                <w:sz w:val="30"/>
                <w:szCs w:val="30"/>
              </w:rPr>
              <w:t>市委组织部、市人社局意见</w:t>
            </w:r>
          </w:p>
        </w:tc>
        <w:tc>
          <w:tcPr>
            <w:tcW w:w="7103" w:type="dxa"/>
            <w:gridSpan w:val="6"/>
          </w:tcPr>
          <w:p>
            <w:pPr>
              <w:ind w:firstLine="420" w:firstLineChars="150"/>
              <w:rPr>
                <w:rFonts w:ascii="宋体" w:cs="方正仿宋简体"/>
                <w:sz w:val="28"/>
                <w:szCs w:val="28"/>
              </w:rPr>
            </w:pPr>
          </w:p>
          <w:p>
            <w:pPr>
              <w:snapToGrid w:val="0"/>
              <w:spacing w:line="277" w:lineRule="atLeast"/>
              <w:ind w:firstLine="560" w:firstLineChars="200"/>
              <w:rPr>
                <w:rFonts w:ascii="宋体"/>
                <w:szCs w:val="21"/>
              </w:rPr>
            </w:pPr>
            <w:r>
              <w:rPr>
                <w:rFonts w:hint="eastAsia" w:ascii="宋体" w:hAnsi="宋体" w:cs="方正仿宋简体"/>
                <w:sz w:val="28"/>
                <w:szCs w:val="28"/>
              </w:rPr>
              <w:t>同意命名</w:t>
            </w:r>
            <w:r>
              <w:rPr>
                <w:rFonts w:ascii="宋体" w:hAnsi="宋体" w:cs="方正仿宋简体"/>
                <w:sz w:val="28"/>
                <w:szCs w:val="28"/>
              </w:rPr>
              <w:t xml:space="preserve">         </w:t>
            </w:r>
            <w:r>
              <w:rPr>
                <w:rFonts w:hint="eastAsia" w:ascii="宋体" w:hAnsi="宋体" w:cs="方正仿宋简体"/>
                <w:sz w:val="28"/>
                <w:szCs w:val="28"/>
              </w:rPr>
              <w:t>同志为濮阳市第三批优秀中青年人才。</w:t>
            </w:r>
          </w:p>
          <w:p>
            <w:pPr>
              <w:rPr>
                <w:rFonts w:ascii="宋体" w:cs="方正仿宋简体"/>
                <w:sz w:val="28"/>
                <w:szCs w:val="28"/>
              </w:rPr>
            </w:pPr>
          </w:p>
          <w:p>
            <w:pPr>
              <w:rPr>
                <w:rFonts w:ascii="宋体" w:cs="方正仿宋简体"/>
                <w:sz w:val="28"/>
                <w:szCs w:val="28"/>
              </w:rPr>
            </w:pPr>
          </w:p>
          <w:p>
            <w:pPr>
              <w:rPr>
                <w:rFonts w:ascii="宋体" w:cs="方正仿宋简体"/>
                <w:sz w:val="28"/>
                <w:szCs w:val="28"/>
              </w:rPr>
            </w:pPr>
            <w:r>
              <w:rPr>
                <w:rFonts w:hint="eastAsia" w:ascii="宋体" w:hAnsi="宋体" w:cs="方正仿宋简体"/>
                <w:sz w:val="28"/>
                <w:szCs w:val="28"/>
              </w:rPr>
              <w:t>中共濮阳市委组织部</w:t>
            </w:r>
            <w:r>
              <w:rPr>
                <w:rFonts w:ascii="宋体" w:hAnsi="宋体" w:cs="方正仿宋简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方正仿宋简体"/>
                <w:sz w:val="28"/>
                <w:szCs w:val="28"/>
              </w:rPr>
              <w:t>濮阳市人力资源和社会保障局</w:t>
            </w:r>
          </w:p>
          <w:p>
            <w:pPr>
              <w:rPr>
                <w:rFonts w:ascii="宋体" w:cs="方正仿宋简体"/>
                <w:sz w:val="28"/>
                <w:szCs w:val="28"/>
              </w:rPr>
            </w:pPr>
            <w:r>
              <w:rPr>
                <w:rFonts w:ascii="宋体" w:hAnsi="宋体" w:cs="方正仿宋简体"/>
                <w:sz w:val="28"/>
                <w:szCs w:val="28"/>
              </w:rPr>
              <w:t xml:space="preserve">                                </w:t>
            </w:r>
          </w:p>
          <w:p>
            <w:pPr>
              <w:ind w:firstLine="4480" w:firstLineChars="1600"/>
              <w:rPr>
                <w:rFonts w:ascii="宋体" w:cs="方正仿宋简体"/>
                <w:sz w:val="28"/>
                <w:szCs w:val="28"/>
              </w:rPr>
            </w:pPr>
            <w:r>
              <w:rPr>
                <w:rFonts w:ascii="宋体" w:hAnsi="宋体" w:cs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方正仿宋简体"/>
                <w:sz w:val="28"/>
                <w:szCs w:val="28"/>
              </w:rPr>
              <w:t>年</w:t>
            </w:r>
            <w:r>
              <w:rPr>
                <w:rFonts w:ascii="宋体" w:hAnsi="宋体" w:cs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方正仿宋简体"/>
                <w:sz w:val="28"/>
                <w:szCs w:val="28"/>
              </w:rPr>
              <w:t>月</w:t>
            </w:r>
            <w:r>
              <w:rPr>
                <w:rFonts w:ascii="宋体" w:hAnsi="宋体" w:cs="方正仿宋简体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方正仿宋简体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/>
        </w:rPr>
        <w:t>备注：此表纸质版一式</w:t>
      </w:r>
      <w:r>
        <w:t>2</w:t>
      </w:r>
      <w:r>
        <w:rPr>
          <w:rFonts w:hint="eastAsia"/>
        </w:rPr>
        <w:t>份，</w:t>
      </w:r>
      <w:r>
        <w:t>A4</w:t>
      </w:r>
      <w:r>
        <w:rPr>
          <w:rFonts w:hint="eastAsia"/>
        </w:rPr>
        <w:t>纸双面打印，并附电子版。市人才办留存</w:t>
      </w:r>
      <w:r>
        <w:t>1</w:t>
      </w:r>
      <w:r>
        <w:rPr>
          <w:rFonts w:hint="eastAsia"/>
        </w:rPr>
        <w:t>份，存入本人档案</w:t>
      </w:r>
      <w:r>
        <w:t>1</w:t>
      </w:r>
      <w:r>
        <w:rPr>
          <w:rFonts w:hint="eastAsia"/>
        </w:rPr>
        <w:t>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A360FC4"/>
    <w:rsid w:val="00035D32"/>
    <w:rsid w:val="0008525D"/>
    <w:rsid w:val="002670F4"/>
    <w:rsid w:val="002C3855"/>
    <w:rsid w:val="00500117"/>
    <w:rsid w:val="00612792"/>
    <w:rsid w:val="00661BA1"/>
    <w:rsid w:val="009E26DF"/>
    <w:rsid w:val="00A60662"/>
    <w:rsid w:val="00A81974"/>
    <w:rsid w:val="00A95089"/>
    <w:rsid w:val="00AB6E33"/>
    <w:rsid w:val="00AD469A"/>
    <w:rsid w:val="00AF4D08"/>
    <w:rsid w:val="00B10688"/>
    <w:rsid w:val="00C27342"/>
    <w:rsid w:val="00C31A00"/>
    <w:rsid w:val="00C757AC"/>
    <w:rsid w:val="00D32769"/>
    <w:rsid w:val="00D73464"/>
    <w:rsid w:val="00E64745"/>
    <w:rsid w:val="00EC3511"/>
    <w:rsid w:val="00EF4BD6"/>
    <w:rsid w:val="00F0313F"/>
    <w:rsid w:val="00FC5D4B"/>
    <w:rsid w:val="10F56238"/>
    <w:rsid w:val="17D17E73"/>
    <w:rsid w:val="2A360FC4"/>
    <w:rsid w:val="471740B9"/>
    <w:rsid w:val="4C6C7168"/>
    <w:rsid w:val="53BE72A5"/>
    <w:rsid w:val="5C770412"/>
    <w:rsid w:val="74FB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74</Words>
  <Characters>423</Characters>
  <Lines>0</Lines>
  <Paragraphs>0</Paragraphs>
  <TotalTime>0</TotalTime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2017-10-19T06:30:00Z</dcterms:created>
  <dc:creator>Administrator</dc:creator>
  <cp:lastModifiedBy>A二波</cp:lastModifiedBy>
  <dcterms:modified xsi:type="dcterms:W3CDTF">2017-11-10T08:23:14Z</dcterms:modified>
  <dc:title>附件3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